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5DEAB86B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00535381">
        <w:rPr>
          <w:rFonts w:ascii="Calibri" w:hAnsi="Calibri" w:cs="Calibri"/>
          <w:color w:val="000000" w:themeColor="text1"/>
          <w:sz w:val="24"/>
          <w:szCs w:val="24"/>
        </w:rPr>
        <w:t xml:space="preserve">nº </w:t>
      </w:r>
      <w:r w:rsidR="00535381" w:rsidRPr="00535381">
        <w:rPr>
          <w:rFonts w:ascii="Calibri" w:hAnsi="Calibri" w:cs="Calibri"/>
          <w:color w:val="000000" w:themeColor="text1"/>
          <w:sz w:val="24"/>
          <w:szCs w:val="24"/>
        </w:rPr>
        <w:t>01</w:t>
      </w:r>
      <w:r w:rsidRPr="00535381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535381" w:rsidRPr="00535381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53538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–,</w:t>
      </w:r>
      <w:r w:rsidRPr="00535381">
        <w:rPr>
          <w:rFonts w:ascii="Calibri" w:hAnsi="Calibri" w:cs="Calibri"/>
          <w:color w:val="000000" w:themeColor="text1"/>
          <w:sz w:val="24"/>
          <w:szCs w:val="24"/>
        </w:rPr>
        <w:t xml:space="preserve"> NOS TERMOS DA LEI Nº </w:t>
      </w:r>
      <w:r w:rsidR="00DD3248" w:rsidRPr="00535381">
        <w:rPr>
          <w:rFonts w:ascii="Calibri" w:hAnsi="Calibri" w:cs="Calibri"/>
          <w:color w:val="000000" w:themeColor="text1"/>
          <w:sz w:val="24"/>
          <w:szCs w:val="24"/>
        </w:rPr>
        <w:t>14.399</w:t>
      </w:r>
      <w:r w:rsidRPr="00535381">
        <w:rPr>
          <w:rFonts w:ascii="Calibri" w:hAnsi="Calibri" w:cs="Calibri"/>
          <w:color w:val="000000" w:themeColor="text1"/>
          <w:sz w:val="24"/>
          <w:szCs w:val="24"/>
        </w:rPr>
        <w:t>/2022 (</w:t>
      </w:r>
      <w:r w:rsidR="00DD3248" w:rsidRPr="00535381">
        <w:rPr>
          <w:rFonts w:ascii="Calibri" w:hAnsi="Calibri" w:cs="Calibri"/>
          <w:color w:val="000000" w:themeColor="text1"/>
          <w:sz w:val="24"/>
          <w:szCs w:val="24"/>
        </w:rPr>
        <w:t>PNAB</w:t>
      </w:r>
      <w:r w:rsidRPr="00535381">
        <w:rPr>
          <w:rFonts w:ascii="Calibri" w:hAnsi="Calibri" w:cs="Calibri"/>
          <w:color w:val="000000" w:themeColor="text1"/>
          <w:sz w:val="24"/>
          <w:szCs w:val="24"/>
        </w:rPr>
        <w:t xml:space="preserve">), </w:t>
      </w:r>
      <w:r w:rsidR="008C38B3" w:rsidRPr="00535381">
        <w:rPr>
          <w:rFonts w:ascii="Calibri" w:hAnsi="Calibri" w:cs="Calibri"/>
          <w:color w:val="000000" w:themeColor="text1"/>
          <w:sz w:val="24"/>
          <w:szCs w:val="24"/>
        </w:rPr>
        <w:t xml:space="preserve">DA LEI Nº </w:t>
      </w:r>
      <w:r w:rsidR="00136773" w:rsidRPr="00535381">
        <w:rPr>
          <w:rFonts w:ascii="Calibri" w:hAnsi="Calibri" w:cs="Calibri"/>
          <w:color w:val="000000" w:themeColor="text1"/>
          <w:sz w:val="24"/>
          <w:szCs w:val="24"/>
        </w:rPr>
        <w:t>14.903/2024</w:t>
      </w:r>
      <w:r w:rsidR="5488B0AB" w:rsidRPr="00535381">
        <w:rPr>
          <w:rFonts w:ascii="Calibri" w:hAnsi="Calibri" w:cs="Calibri"/>
          <w:color w:val="000000" w:themeColor="text1"/>
          <w:sz w:val="24"/>
          <w:szCs w:val="24"/>
        </w:rPr>
        <w:t xml:space="preserve"> (MARC</w:t>
      </w:r>
      <w:r w:rsidR="5488B0AB" w:rsidRPr="3D49D4B7">
        <w:rPr>
          <w:rFonts w:ascii="Calibri" w:hAnsi="Calibri" w:cs="Calibri"/>
          <w:sz w:val="24"/>
          <w:szCs w:val="24"/>
        </w:rPr>
        <w:t>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D7F113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535381">
        <w:rPr>
          <w:rFonts w:ascii="Calibri" w:hAnsi="Calibri" w:cs="Calibri"/>
          <w:sz w:val="24"/>
          <w:szCs w:val="24"/>
        </w:rPr>
        <w:t xml:space="preserve"> município de </w:t>
      </w:r>
      <w:r w:rsidR="00A92545">
        <w:rPr>
          <w:rFonts w:ascii="Calibri" w:hAnsi="Calibri" w:cs="Calibri"/>
          <w:sz w:val="24"/>
          <w:szCs w:val="24"/>
        </w:rPr>
        <w:t>Pontal do Araguaia</w:t>
      </w:r>
      <w:r w:rsidR="00535381">
        <w:rPr>
          <w:rFonts w:ascii="Calibri" w:hAnsi="Calibri" w:cs="Calibri"/>
          <w:sz w:val="24"/>
          <w:szCs w:val="24"/>
        </w:rPr>
        <w:t xml:space="preserve"> – MT., </w:t>
      </w:r>
      <w:r w:rsidRPr="000F607B">
        <w:rPr>
          <w:rFonts w:ascii="Calibri" w:hAnsi="Calibri" w:cs="Calibri"/>
          <w:sz w:val="24"/>
          <w:szCs w:val="24"/>
        </w:rPr>
        <w:t>neste ato representado p</w:t>
      </w:r>
      <w:r w:rsidR="00B10F5C">
        <w:rPr>
          <w:rFonts w:ascii="Calibri" w:hAnsi="Calibri" w:cs="Calibri"/>
          <w:sz w:val="24"/>
          <w:szCs w:val="24"/>
        </w:rPr>
        <w:t>elo Secretário Municipal de Cultura, senhor JOSÉ ROBERTO FERREIRA RIBEIRO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41C5DF1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6.1 São obrigações da</w:t>
      </w:r>
      <w:r w:rsidR="00BE29AD">
        <w:rPr>
          <w:rFonts w:ascii="Calibri" w:hAnsi="Calibri" w:cs="Calibri"/>
          <w:sz w:val="24"/>
          <w:szCs w:val="24"/>
        </w:rPr>
        <w:t xml:space="preserve"> Secretaria Municipal de Cultura: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4392FEA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BE29AD">
        <w:rPr>
          <w:rFonts w:ascii="Calibri" w:hAnsi="Calibri" w:cs="Calibri"/>
          <w:sz w:val="24"/>
          <w:szCs w:val="24"/>
        </w:rPr>
        <w:t>Secretaria Municipal de Cultura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Objeto, apresentado no prazo máximo de</w:t>
      </w:r>
      <w:r w:rsidR="00686941">
        <w:rPr>
          <w:rFonts w:ascii="Calibri" w:hAnsi="Calibri" w:cs="Calibri"/>
          <w:sz w:val="24"/>
          <w:szCs w:val="24"/>
        </w:rPr>
        <w:t xml:space="preserve"> 30 (trinta) dias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2FAAB88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86941">
        <w:rPr>
          <w:rFonts w:ascii="Calibri" w:hAnsi="Calibri" w:cs="Calibri"/>
          <w:sz w:val="24"/>
          <w:szCs w:val="24"/>
        </w:rPr>
        <w:t>a Secretaria Municipal de Cultura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7BA2B3DA" w14:textId="22148E98" w:rsidR="007B4602" w:rsidRPr="00686941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86941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6E0A6F5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>.1</w:t>
      </w:r>
      <w:r w:rsidR="00D83052">
        <w:rPr>
          <w:rFonts w:ascii="Calibri" w:hAnsi="Calibri" w:cs="Calibri"/>
          <w:sz w:val="24"/>
          <w:szCs w:val="24"/>
        </w:rPr>
        <w:t xml:space="preserve"> O controle de resultados será monitorado por meio de envio de relatórios à Secretaria de Cultura por parte do Agente Cultural.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159DB95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</w:t>
      </w:r>
      <w:r w:rsidR="00D83052">
        <w:rPr>
          <w:rFonts w:ascii="Calibri" w:hAnsi="Calibri" w:cs="Calibri"/>
          <w:sz w:val="24"/>
          <w:szCs w:val="24"/>
        </w:rPr>
        <w:t>até 31/12/2025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="00D83052">
        <w:rPr>
          <w:rFonts w:ascii="Calibri" w:hAnsi="Calibri" w:cs="Calibri"/>
          <w:sz w:val="24"/>
          <w:szCs w:val="24"/>
        </w:rPr>
        <w:t xml:space="preserve"> prazo igual.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4785FF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="00D83052">
        <w:rPr>
          <w:rFonts w:ascii="Calibri" w:hAnsi="Calibri" w:cs="Calibri"/>
          <w:sz w:val="24"/>
          <w:szCs w:val="24"/>
        </w:rPr>
        <w:t>em www.barradogarcas.mt.gov.br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4E5FE95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D83052">
        <w:rPr>
          <w:rFonts w:ascii="Calibri" w:hAnsi="Calibri" w:cs="Calibri"/>
          <w:sz w:val="24"/>
          <w:szCs w:val="24"/>
        </w:rPr>
        <w:t xml:space="preserve"> </w:t>
      </w:r>
      <w:r w:rsidR="00A92545">
        <w:rPr>
          <w:rFonts w:ascii="Calibri" w:hAnsi="Calibri" w:cs="Calibri"/>
          <w:sz w:val="24"/>
          <w:szCs w:val="24"/>
        </w:rPr>
        <w:t>Pontal do Araguaia</w:t>
      </w:r>
      <w:r w:rsidR="00D83052">
        <w:rPr>
          <w:rFonts w:ascii="Calibri" w:hAnsi="Calibri" w:cs="Calibri"/>
          <w:sz w:val="24"/>
          <w:szCs w:val="24"/>
        </w:rPr>
        <w:t xml:space="preserve"> – MT.,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66909528" w:rsidR="003F0A79" w:rsidRPr="000F607B" w:rsidRDefault="00A92545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Pontal do Araguaia</w:t>
      </w:r>
      <w:r w:rsidR="00FE17B5">
        <w:rPr>
          <w:rFonts w:ascii="Calibri" w:hAnsi="Calibri" w:cs="Calibri"/>
          <w:sz w:val="24"/>
          <w:szCs w:val="24"/>
        </w:rPr>
        <w:t xml:space="preserve"> – MT.,</w:t>
      </w:r>
      <w:r w:rsidR="00B1033D" w:rsidRPr="000F607B">
        <w:rPr>
          <w:rFonts w:ascii="Calibri" w:hAnsi="Calibri" w:cs="Calibri"/>
          <w:sz w:val="24"/>
          <w:szCs w:val="24"/>
        </w:rPr>
        <w:t xml:space="preserve">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76FCC" w14:textId="77777777" w:rsidR="001D46F2" w:rsidRDefault="001D46F2" w:rsidP="00264109">
      <w:pPr>
        <w:spacing w:line="240" w:lineRule="auto"/>
      </w:pPr>
      <w:r>
        <w:separator/>
      </w:r>
    </w:p>
  </w:endnote>
  <w:endnote w:type="continuationSeparator" w:id="0">
    <w:p w14:paraId="072AE7B7" w14:textId="77777777" w:rsidR="001D46F2" w:rsidRDefault="001D46F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0A01" w14:textId="77777777" w:rsidR="001D46F2" w:rsidRDefault="001D46F2" w:rsidP="00264109">
      <w:pPr>
        <w:spacing w:line="240" w:lineRule="auto"/>
      </w:pPr>
      <w:r>
        <w:separator/>
      </w:r>
    </w:p>
  </w:footnote>
  <w:footnote w:type="continuationSeparator" w:id="0">
    <w:p w14:paraId="3EF90259" w14:textId="77777777" w:rsidR="001D46F2" w:rsidRDefault="001D46F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46F2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35381"/>
    <w:rsid w:val="0056792D"/>
    <w:rsid w:val="005B016C"/>
    <w:rsid w:val="00665BA8"/>
    <w:rsid w:val="00674A63"/>
    <w:rsid w:val="00686941"/>
    <w:rsid w:val="0070148C"/>
    <w:rsid w:val="0070590E"/>
    <w:rsid w:val="00750198"/>
    <w:rsid w:val="007614A0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92545"/>
    <w:rsid w:val="00AB2D02"/>
    <w:rsid w:val="00AB56A3"/>
    <w:rsid w:val="00B01CE2"/>
    <w:rsid w:val="00B1033D"/>
    <w:rsid w:val="00B10F5C"/>
    <w:rsid w:val="00B4424E"/>
    <w:rsid w:val="00B50530"/>
    <w:rsid w:val="00B94EDC"/>
    <w:rsid w:val="00BA0F70"/>
    <w:rsid w:val="00BE29AD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83052"/>
    <w:rsid w:val="00DB0946"/>
    <w:rsid w:val="00DB6F7D"/>
    <w:rsid w:val="00DD3248"/>
    <w:rsid w:val="00E23903"/>
    <w:rsid w:val="00E337A8"/>
    <w:rsid w:val="00E40F16"/>
    <w:rsid w:val="00EE1C50"/>
    <w:rsid w:val="00F13750"/>
    <w:rsid w:val="00F34189"/>
    <w:rsid w:val="00FC28D0"/>
    <w:rsid w:val="00FE17B5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1957</Words>
  <Characters>10569</Characters>
  <Application>Microsoft Office Word</Application>
  <DocSecurity>0</DocSecurity>
  <Lines>88</Lines>
  <Paragraphs>25</Paragraphs>
  <ScaleCrop>false</ScaleCrop>
  <Company>MTUR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Mario Olimpio</cp:lastModifiedBy>
  <cp:revision>78</cp:revision>
  <cp:lastPrinted>2024-05-20T16:45:00Z</cp:lastPrinted>
  <dcterms:created xsi:type="dcterms:W3CDTF">2024-04-04T15:18:00Z</dcterms:created>
  <dcterms:modified xsi:type="dcterms:W3CDTF">2025-05-09T19:47:00Z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